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D82C48" w14:textId="77777777" w:rsidR="00306E9E" w:rsidRDefault="00306E9E" w:rsidP="00306E9E">
      <w:pPr>
        <w:rPr>
          <w:i/>
        </w:rPr>
      </w:pPr>
    </w:p>
    <w:p w14:paraId="7B27A084" w14:textId="77777777" w:rsidR="00306E9E" w:rsidRDefault="00306E9E" w:rsidP="00306E9E">
      <w:pPr>
        <w:rPr>
          <w:i/>
        </w:rPr>
      </w:pPr>
    </w:p>
    <w:p w14:paraId="3A45EA67" w14:textId="77777777" w:rsidR="00306E9E" w:rsidRDefault="00306E9E" w:rsidP="00306E9E">
      <w:pPr>
        <w:rPr>
          <w:i/>
        </w:rPr>
      </w:pPr>
    </w:p>
    <w:p w14:paraId="273E5466" w14:textId="77777777" w:rsidR="00306E9E" w:rsidRDefault="00306E9E" w:rsidP="00306E9E">
      <w:pPr>
        <w:rPr>
          <w:i/>
        </w:rPr>
      </w:pPr>
      <w:r w:rsidRPr="0005220F">
        <w:rPr>
          <w:i/>
        </w:rPr>
        <w:t>The Boarding House Outreach Service (BHOS) is a service that operates within the Inner West, City of Sydney, Canterbury, Canada Bay and Strathfield local government areas to support residents of boarding houses and promotes best practice in the operation of boarding houses</w:t>
      </w:r>
      <w:r>
        <w:rPr>
          <w:i/>
        </w:rPr>
        <w:t>.</w:t>
      </w:r>
    </w:p>
    <w:p w14:paraId="1D38A4E0" w14:textId="77777777" w:rsidR="00306E9E" w:rsidRPr="0005220F" w:rsidRDefault="00306E9E" w:rsidP="00306E9E">
      <w:pPr>
        <w:rPr>
          <w:i/>
        </w:rPr>
      </w:pPr>
    </w:p>
    <w:p w14:paraId="2119D45B" w14:textId="77777777" w:rsidR="00306E9E" w:rsidRDefault="00306E9E" w:rsidP="00306E9E">
      <w:pPr>
        <w:rPr>
          <w:i/>
        </w:rPr>
      </w:pPr>
      <w:r w:rsidRPr="0005220F">
        <w:rPr>
          <w:i/>
        </w:rPr>
        <w:t>BHOS may also help those who are looking for boarding house (BH) accommodation to identify available BH accommodation.  While BHOS attempts to ensure the suitability of BH accommodation for the people we work with, each individual is responsible for determining the suitability and appropriateness of a BH for their purposes.</w:t>
      </w:r>
    </w:p>
    <w:p w14:paraId="76F47CA0" w14:textId="77777777" w:rsidR="00306E9E" w:rsidRPr="0005220F" w:rsidRDefault="00306E9E" w:rsidP="00306E9E">
      <w:pPr>
        <w:rPr>
          <w:i/>
        </w:rPr>
      </w:pPr>
    </w:p>
    <w:p w14:paraId="1C5DF09A" w14:textId="77777777" w:rsidR="00306E9E" w:rsidRDefault="00306E9E" w:rsidP="00306E9E">
      <w:pPr>
        <w:rPr>
          <w:i/>
        </w:rPr>
      </w:pPr>
      <w:r w:rsidRPr="0005220F">
        <w:rPr>
          <w:i/>
        </w:rPr>
        <w:t>We encourage all boarding house operators to operate in accordance with all relevant legislation and regulations including the Boarding House Act 2012. But it is not within our remit to monitor or inspect properties for compliance.</w:t>
      </w:r>
    </w:p>
    <w:p w14:paraId="5AE3FBC4" w14:textId="77777777" w:rsidR="00306E9E" w:rsidRPr="0005220F" w:rsidRDefault="00306E9E" w:rsidP="00306E9E">
      <w:pPr>
        <w:rPr>
          <w:i/>
        </w:rPr>
      </w:pPr>
    </w:p>
    <w:p w14:paraId="773E7467" w14:textId="77777777" w:rsidR="00306E9E" w:rsidRDefault="00306E9E" w:rsidP="00306E9E">
      <w:pPr>
        <w:rPr>
          <w:i/>
        </w:rPr>
      </w:pPr>
      <w:r w:rsidRPr="0005220F">
        <w:rPr>
          <w:i/>
        </w:rPr>
        <w:t>Our focus and responsibility is on reducing the risk of homelessness and assisting people to achieve housing stability. Each individual we work with must make their own assessment of a particular property and its suitability for their needs.</w:t>
      </w:r>
    </w:p>
    <w:p w14:paraId="32048A55" w14:textId="77777777" w:rsidR="00306E9E" w:rsidRPr="0005220F" w:rsidRDefault="00306E9E" w:rsidP="00306E9E">
      <w:pPr>
        <w:rPr>
          <w:i/>
        </w:rPr>
      </w:pPr>
    </w:p>
    <w:p w14:paraId="733B9C8B" w14:textId="77777777" w:rsidR="00306E9E" w:rsidRPr="0005220F" w:rsidRDefault="00306E9E" w:rsidP="00306E9E">
      <w:pPr>
        <w:rPr>
          <w:i/>
        </w:rPr>
      </w:pPr>
      <w:r w:rsidRPr="0005220F">
        <w:rPr>
          <w:i/>
        </w:rPr>
        <w:t>Our service is a free service and we receive no payment of commission for the facilitation of any boarding house room letting. It is at the sole discretion of the boarding house operator if a room is let to any individual.</w:t>
      </w:r>
    </w:p>
    <w:p w14:paraId="50F16D24" w14:textId="77777777" w:rsidR="00050EA5" w:rsidRPr="00100EEC" w:rsidRDefault="00050EA5" w:rsidP="00100EEC"/>
    <w:sectPr w:rsidR="00050EA5" w:rsidRPr="00100EEC" w:rsidSect="00306E9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6848" w14:textId="77777777" w:rsidR="00484009" w:rsidRDefault="00484009">
      <w:r>
        <w:separator/>
      </w:r>
    </w:p>
  </w:endnote>
  <w:endnote w:type="continuationSeparator" w:id="0">
    <w:p w14:paraId="57FC97B8" w14:textId="77777777" w:rsidR="00484009" w:rsidRDefault="0048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A76A" w14:textId="77777777" w:rsidR="00C12A69" w:rsidRDefault="00C12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2210" w14:textId="77777777" w:rsidR="00C12A69" w:rsidRDefault="00C12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ADF7" w14:textId="77777777" w:rsidR="008136A6" w:rsidRPr="006A616A" w:rsidRDefault="000B0A45" w:rsidP="008136A6">
    <w:pPr>
      <w:pStyle w:val="Normal1"/>
      <w:tabs>
        <w:tab w:val="center" w:pos="4320"/>
        <w:tab w:val="right" w:pos="8640"/>
      </w:tabs>
      <w:spacing w:before="120"/>
      <w:jc w:val="center"/>
      <w:rPr>
        <w:color w:val="0092D2"/>
      </w:rPr>
    </w:pPr>
    <w:r>
      <w:rPr>
        <w:rFonts w:ascii="Arial" w:eastAsia="Arial" w:hAnsi="Arial" w:cs="Arial"/>
        <w:b/>
        <w:color w:val="0092D2"/>
        <w:sz w:val="19"/>
        <w:szCs w:val="19"/>
        <w:highlight w:val="white"/>
      </w:rPr>
      <w:t>N</w:t>
    </w:r>
    <w:r w:rsidR="008136A6" w:rsidRPr="006A616A">
      <w:rPr>
        <w:rFonts w:ascii="Arial" w:eastAsia="Arial" w:hAnsi="Arial" w:cs="Arial"/>
        <w:b/>
        <w:color w:val="0092D2"/>
        <w:sz w:val="19"/>
        <w:szCs w:val="19"/>
        <w:highlight w:val="white"/>
      </w:rPr>
      <w:t>ewtown Neighbourhood Centre</w:t>
    </w:r>
  </w:p>
  <w:p w14:paraId="4BC8E387" w14:textId="09929EC0" w:rsidR="00427C5F" w:rsidRDefault="008136A6" w:rsidP="00427C5F">
    <w:pPr>
      <w:jc w:val="center"/>
      <w:rPr>
        <w:rFonts w:ascii="Calibri" w:eastAsia="Calibri" w:hAnsi="Calibri" w:cs="Calibri"/>
        <w:sz w:val="16"/>
        <w:szCs w:val="16"/>
        <w:highlight w:val="white"/>
      </w:rPr>
    </w:pPr>
    <w:r>
      <w:rPr>
        <w:rFonts w:ascii="Calibri" w:eastAsia="Calibri" w:hAnsi="Calibri" w:cs="Calibri"/>
        <w:sz w:val="16"/>
        <w:szCs w:val="16"/>
        <w:highlight w:val="white"/>
      </w:rPr>
      <w:t>1</w:t>
    </w:r>
    <w:r w:rsidR="00C12A69">
      <w:rPr>
        <w:rFonts w:ascii="Calibri" w:eastAsia="Calibri" w:hAnsi="Calibri" w:cs="Calibri"/>
        <w:sz w:val="16"/>
        <w:szCs w:val="16"/>
        <w:highlight w:val="white"/>
      </w:rPr>
      <w:t xml:space="preserve">1-13 Darley </w:t>
    </w:r>
    <w:r>
      <w:rPr>
        <w:rFonts w:ascii="Calibri" w:eastAsia="Calibri" w:hAnsi="Calibri" w:cs="Calibri"/>
        <w:sz w:val="16"/>
        <w:szCs w:val="16"/>
        <w:highlight w:val="white"/>
      </w:rPr>
      <w:t>St</w:t>
    </w:r>
    <w:r w:rsidR="00AA239B">
      <w:rPr>
        <w:rFonts w:ascii="Calibri" w:eastAsia="Calibri" w:hAnsi="Calibri" w:cs="Calibri"/>
        <w:sz w:val="16"/>
        <w:szCs w:val="16"/>
        <w:highlight w:val="white"/>
      </w:rPr>
      <w:t xml:space="preserve">/PO Box 19, Newtown NSW 2042 </w:t>
    </w:r>
    <w:r>
      <w:rPr>
        <w:rFonts w:ascii="Calibri" w:eastAsia="Calibri" w:hAnsi="Calibri" w:cs="Calibri"/>
        <w:sz w:val="16"/>
        <w:szCs w:val="16"/>
        <w:highlight w:val="white"/>
      </w:rPr>
      <w:t>|</w:t>
    </w:r>
    <w:r w:rsidR="00427C5F">
      <w:rPr>
        <w:rFonts w:ascii="Calibri" w:eastAsia="Calibri" w:hAnsi="Calibri" w:cs="Calibri"/>
        <w:sz w:val="16"/>
        <w:szCs w:val="16"/>
        <w:highlight w:val="white"/>
      </w:rPr>
      <w:t>ABN 96 884 462 833</w:t>
    </w:r>
  </w:p>
  <w:p w14:paraId="74CD8330" w14:textId="3BD8F8B8" w:rsidR="008136A6" w:rsidRDefault="008136A6" w:rsidP="000B0A45">
    <w:pPr>
      <w:jc w:val="center"/>
    </w:pPr>
    <w:r>
      <w:rPr>
        <w:rFonts w:ascii="Calibri" w:eastAsia="Calibri" w:hAnsi="Calibri" w:cs="Calibri"/>
        <w:sz w:val="16"/>
        <w:szCs w:val="16"/>
        <w:highlight w:val="white"/>
      </w:rPr>
      <w:t xml:space="preserve">E </w:t>
    </w:r>
    <w:r w:rsidR="00C12A69">
      <w:rPr>
        <w:rFonts w:ascii="Calibri" w:eastAsia="Calibri" w:hAnsi="Calibri" w:cs="Calibri"/>
        <w:sz w:val="16"/>
        <w:szCs w:val="16"/>
        <w:highlight w:val="white"/>
      </w:rPr>
      <w:t>admin</w:t>
    </w:r>
    <w:r>
      <w:rPr>
        <w:rFonts w:ascii="Calibri" w:eastAsia="Calibri" w:hAnsi="Calibri" w:cs="Calibri"/>
        <w:sz w:val="16"/>
        <w:szCs w:val="16"/>
        <w:highlight w:val="white"/>
      </w:rPr>
      <w:t xml:space="preserve">@newtowncentre.org | P </w:t>
    </w:r>
    <w:r w:rsidR="00C12A69">
      <w:rPr>
        <w:rFonts w:ascii="Calibri" w:eastAsia="Calibri" w:hAnsi="Calibri" w:cs="Calibri"/>
        <w:sz w:val="16"/>
        <w:szCs w:val="16"/>
        <w:highlight w:val="white"/>
      </w:rPr>
      <w:t>0</w:t>
    </w:r>
    <w:r>
      <w:rPr>
        <w:rFonts w:ascii="Calibri" w:eastAsia="Calibri" w:hAnsi="Calibri" w:cs="Calibri"/>
        <w:sz w:val="16"/>
        <w:szCs w:val="16"/>
        <w:highlight w:val="white"/>
      </w:rPr>
      <w:t xml:space="preserve">2 9564 7333 | W </w:t>
    </w:r>
    <w:r>
      <w:rPr>
        <w:rFonts w:ascii="Calibri" w:eastAsia="Calibri" w:hAnsi="Calibri" w:cs="Calibri"/>
        <w:sz w:val="16"/>
        <w:szCs w:val="16"/>
      </w:rPr>
      <w:t>newtowncentre.org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39F5" w14:textId="77777777" w:rsidR="00484009" w:rsidRDefault="00484009">
      <w:r>
        <w:separator/>
      </w:r>
    </w:p>
  </w:footnote>
  <w:footnote w:type="continuationSeparator" w:id="0">
    <w:p w14:paraId="0087F8AA" w14:textId="77777777" w:rsidR="00484009" w:rsidRDefault="0048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CD52" w14:textId="77777777" w:rsidR="00C12A69" w:rsidRDefault="00C12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C798" w14:textId="77777777" w:rsidR="00116E8B" w:rsidRDefault="00116E8B">
    <w:pPr>
      <w:pStyle w:val="Normal1"/>
      <w:tabs>
        <w:tab w:val="center" w:pos="4320"/>
        <w:tab w:val="right" w:pos="8640"/>
      </w:tabs>
      <w:spacing w:after="120"/>
    </w:pPr>
  </w:p>
  <w:p w14:paraId="7C80D799" w14:textId="77777777" w:rsidR="00116E8B" w:rsidRDefault="00116E8B">
    <w:pPr>
      <w:pStyle w:val="Normal1"/>
      <w:tabs>
        <w:tab w:val="center" w:pos="4320"/>
        <w:tab w:val="right" w:pos="8640"/>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0B94" w14:textId="77777777" w:rsidR="008136A6" w:rsidRDefault="008136A6">
    <w:pPr>
      <w:pStyle w:val="Header"/>
    </w:pPr>
    <w:r>
      <w:rPr>
        <w:noProof/>
        <w:lang w:eastAsia="en-AU"/>
      </w:rPr>
      <w:drawing>
        <wp:anchor distT="0" distB="0" distL="114300" distR="114300" simplePos="0" relativeHeight="251658240" behindDoc="0" locked="0" layoutInCell="1" allowOverlap="1" wp14:anchorId="1830EF3D" wp14:editId="2856AD2F">
          <wp:simplePos x="0" y="0"/>
          <wp:positionH relativeFrom="margin">
            <wp:align>center</wp:align>
          </wp:positionH>
          <wp:positionV relativeFrom="paragraph">
            <wp:posOffset>116</wp:posOffset>
          </wp:positionV>
          <wp:extent cx="1990456" cy="631825"/>
          <wp:effectExtent l="0" t="0" r="0" b="0"/>
          <wp:wrapNone/>
          <wp:docPr id="1" name="Picture 1" descr="SYDNEY:Newtown Neighbourhood Centre:Newtown N Centre Final Logo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NEY:Newtown Neighbourhood Centre:Newtown N Centre Final Logo 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456" cy="631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3D6"/>
    <w:multiLevelType w:val="hybridMultilevel"/>
    <w:tmpl w:val="38EA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5E1F9B"/>
    <w:multiLevelType w:val="hybridMultilevel"/>
    <w:tmpl w:val="677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B068E7"/>
    <w:multiLevelType w:val="hybridMultilevel"/>
    <w:tmpl w:val="72DA79DA"/>
    <w:lvl w:ilvl="0" w:tplc="3872C2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E7D7B08"/>
    <w:multiLevelType w:val="multilevel"/>
    <w:tmpl w:val="5F4EC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B4B46B4"/>
    <w:multiLevelType w:val="multilevel"/>
    <w:tmpl w:val="72B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6117F"/>
    <w:multiLevelType w:val="hybridMultilevel"/>
    <w:tmpl w:val="A44C6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B806B2"/>
    <w:multiLevelType w:val="hybridMultilevel"/>
    <w:tmpl w:val="2F52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211A7"/>
    <w:multiLevelType w:val="hybridMultilevel"/>
    <w:tmpl w:val="EA2E76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6B777AD8"/>
    <w:multiLevelType w:val="multilevel"/>
    <w:tmpl w:val="FF3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EA34C5"/>
    <w:multiLevelType w:val="hybridMultilevel"/>
    <w:tmpl w:val="DB3E9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6664059">
    <w:abstractNumId w:val="3"/>
  </w:num>
  <w:num w:numId="2" w16cid:durableId="1537503831">
    <w:abstractNumId w:val="9"/>
  </w:num>
  <w:num w:numId="3" w16cid:durableId="1029187919">
    <w:abstractNumId w:val="7"/>
  </w:num>
  <w:num w:numId="4" w16cid:durableId="117188117">
    <w:abstractNumId w:val="6"/>
  </w:num>
  <w:num w:numId="5" w16cid:durableId="1988780371">
    <w:abstractNumId w:val="4"/>
  </w:num>
  <w:num w:numId="6" w16cid:durableId="145436103">
    <w:abstractNumId w:val="8"/>
  </w:num>
  <w:num w:numId="7" w16cid:durableId="991716296">
    <w:abstractNumId w:val="1"/>
  </w:num>
  <w:num w:numId="8" w16cid:durableId="1296177969">
    <w:abstractNumId w:val="2"/>
  </w:num>
  <w:num w:numId="9" w16cid:durableId="514542643">
    <w:abstractNumId w:val="0"/>
  </w:num>
  <w:num w:numId="10" w16cid:durableId="898369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0F"/>
    <w:rsid w:val="00050EA5"/>
    <w:rsid w:val="000B0A45"/>
    <w:rsid w:val="000E520F"/>
    <w:rsid w:val="00100EEC"/>
    <w:rsid w:val="00116E8B"/>
    <w:rsid w:val="00306E9E"/>
    <w:rsid w:val="0040180B"/>
    <w:rsid w:val="00427C5F"/>
    <w:rsid w:val="004444DE"/>
    <w:rsid w:val="0047085A"/>
    <w:rsid w:val="00484009"/>
    <w:rsid w:val="004B39E9"/>
    <w:rsid w:val="006A616A"/>
    <w:rsid w:val="007C4928"/>
    <w:rsid w:val="008136A6"/>
    <w:rsid w:val="00817AE3"/>
    <w:rsid w:val="00A12383"/>
    <w:rsid w:val="00A40BDE"/>
    <w:rsid w:val="00AA239B"/>
    <w:rsid w:val="00BA4755"/>
    <w:rsid w:val="00C12A69"/>
    <w:rsid w:val="00CC3CB1"/>
    <w:rsid w:val="00DA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1EE24"/>
  <w15:docId w15:val="{37D06410-76B2-46A6-A0E9-2CCE09BA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link w:val="Heading2Char"/>
    <w:uiPriority w:val="9"/>
    <w:qFormat/>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A6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16A"/>
    <w:rPr>
      <w:rFonts w:ascii="Lucida Grande" w:hAnsi="Lucida Grande" w:cs="Lucida Grande"/>
      <w:sz w:val="18"/>
      <w:szCs w:val="18"/>
    </w:rPr>
  </w:style>
  <w:style w:type="paragraph" w:styleId="Header">
    <w:name w:val="header"/>
    <w:basedOn w:val="Normal"/>
    <w:link w:val="HeaderChar"/>
    <w:uiPriority w:val="99"/>
    <w:unhideWhenUsed/>
    <w:rsid w:val="006A616A"/>
    <w:pPr>
      <w:tabs>
        <w:tab w:val="center" w:pos="4320"/>
        <w:tab w:val="right" w:pos="8640"/>
      </w:tabs>
    </w:pPr>
  </w:style>
  <w:style w:type="character" w:customStyle="1" w:styleId="HeaderChar">
    <w:name w:val="Header Char"/>
    <w:basedOn w:val="DefaultParagraphFont"/>
    <w:link w:val="Header"/>
    <w:uiPriority w:val="99"/>
    <w:rsid w:val="006A616A"/>
  </w:style>
  <w:style w:type="paragraph" w:styleId="Footer">
    <w:name w:val="footer"/>
    <w:basedOn w:val="Normal"/>
    <w:link w:val="FooterChar"/>
    <w:uiPriority w:val="99"/>
    <w:unhideWhenUsed/>
    <w:rsid w:val="006A616A"/>
    <w:pPr>
      <w:tabs>
        <w:tab w:val="center" w:pos="4320"/>
        <w:tab w:val="right" w:pos="8640"/>
      </w:tabs>
    </w:pPr>
  </w:style>
  <w:style w:type="character" w:customStyle="1" w:styleId="FooterChar">
    <w:name w:val="Footer Char"/>
    <w:basedOn w:val="DefaultParagraphFont"/>
    <w:link w:val="Footer"/>
    <w:uiPriority w:val="99"/>
    <w:rsid w:val="006A616A"/>
  </w:style>
  <w:style w:type="character" w:styleId="Hyperlink">
    <w:name w:val="Hyperlink"/>
    <w:basedOn w:val="DefaultParagraphFont"/>
    <w:uiPriority w:val="99"/>
    <w:unhideWhenUsed/>
    <w:rsid w:val="00817AE3"/>
    <w:rPr>
      <w:color w:val="0000FF" w:themeColor="hyperlink"/>
      <w:u w:val="single"/>
    </w:rPr>
  </w:style>
  <w:style w:type="paragraph" w:styleId="ListParagraph">
    <w:name w:val="List Paragraph"/>
    <w:basedOn w:val="Normal"/>
    <w:uiPriority w:val="34"/>
    <w:qFormat/>
    <w:rsid w:val="00817AE3"/>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xmsonormal">
    <w:name w:val="x_msonormal"/>
    <w:basedOn w:val="Normal"/>
    <w:rsid w:val="00817AE3"/>
    <w:pPr>
      <w:spacing w:before="100" w:beforeAutospacing="1" w:after="100" w:afterAutospacing="1"/>
    </w:pPr>
    <w:rPr>
      <w:color w:val="auto"/>
      <w:lang w:eastAsia="en-AU"/>
    </w:rPr>
  </w:style>
  <w:style w:type="character" w:customStyle="1" w:styleId="Heading2Char">
    <w:name w:val="Heading 2 Char"/>
    <w:basedOn w:val="DefaultParagraphFont"/>
    <w:link w:val="Heading2"/>
    <w:uiPriority w:val="9"/>
    <w:rsid w:val="000B0A45"/>
    <w:rPr>
      <w:b/>
      <w:sz w:val="36"/>
      <w:szCs w:val="36"/>
    </w:rPr>
  </w:style>
  <w:style w:type="paragraph" w:customStyle="1" w:styleId="first">
    <w:name w:val="first"/>
    <w:basedOn w:val="Normal"/>
    <w:rsid w:val="000B0A45"/>
    <w:pPr>
      <w:spacing w:before="100" w:beforeAutospacing="1" w:after="100" w:afterAutospacing="1"/>
    </w:pPr>
    <w:rPr>
      <w:color w:val="auto"/>
      <w:lang w:eastAsia="en-AU"/>
    </w:rPr>
  </w:style>
  <w:style w:type="paragraph" w:styleId="NormalWeb">
    <w:name w:val="Normal (Web)"/>
    <w:basedOn w:val="Normal"/>
    <w:uiPriority w:val="99"/>
    <w:semiHidden/>
    <w:unhideWhenUsed/>
    <w:rsid w:val="000B0A45"/>
    <w:pPr>
      <w:spacing w:before="100" w:beforeAutospacing="1" w:after="100" w:afterAutospacing="1"/>
    </w:pPr>
    <w:rPr>
      <w:color w:val="auto"/>
      <w:lang w:eastAsia="en-AU"/>
    </w:rPr>
  </w:style>
  <w:style w:type="character" w:customStyle="1" w:styleId="apple-converted-space">
    <w:name w:val="apple-converted-space"/>
    <w:basedOn w:val="DefaultParagraphFont"/>
    <w:rsid w:val="000B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3066">
      <w:bodyDiv w:val="1"/>
      <w:marLeft w:val="0"/>
      <w:marRight w:val="0"/>
      <w:marTop w:val="0"/>
      <w:marBottom w:val="0"/>
      <w:divBdr>
        <w:top w:val="none" w:sz="0" w:space="0" w:color="auto"/>
        <w:left w:val="none" w:sz="0" w:space="0" w:color="auto"/>
        <w:bottom w:val="none" w:sz="0" w:space="0" w:color="auto"/>
        <w:right w:val="none" w:sz="0" w:space="0" w:color="auto"/>
      </w:divBdr>
    </w:div>
    <w:div w:id="1141843770">
      <w:bodyDiv w:val="1"/>
      <w:marLeft w:val="0"/>
      <w:marRight w:val="0"/>
      <w:marTop w:val="0"/>
      <w:marBottom w:val="0"/>
      <w:divBdr>
        <w:top w:val="none" w:sz="0" w:space="0" w:color="auto"/>
        <w:left w:val="none" w:sz="0" w:space="0" w:color="auto"/>
        <w:bottom w:val="none" w:sz="0" w:space="0" w:color="auto"/>
        <w:right w:val="none" w:sz="0" w:space="0" w:color="auto"/>
      </w:divBdr>
    </w:div>
    <w:div w:id="1633557454">
      <w:bodyDiv w:val="1"/>
      <w:marLeft w:val="0"/>
      <w:marRight w:val="0"/>
      <w:marTop w:val="0"/>
      <w:marBottom w:val="0"/>
      <w:divBdr>
        <w:top w:val="none" w:sz="0" w:space="0" w:color="auto"/>
        <w:left w:val="none" w:sz="0" w:space="0" w:color="auto"/>
        <w:bottom w:val="none" w:sz="0" w:space="0" w:color="auto"/>
        <w:right w:val="none" w:sz="0" w:space="0" w:color="auto"/>
      </w:divBdr>
      <w:divsChild>
        <w:div w:id="1983387856">
          <w:marLeft w:val="300"/>
          <w:marRight w:val="0"/>
          <w:marTop w:val="0"/>
          <w:marBottom w:val="300"/>
          <w:divBdr>
            <w:top w:val="none" w:sz="0" w:space="0" w:color="auto"/>
            <w:left w:val="none" w:sz="0" w:space="0" w:color="auto"/>
            <w:bottom w:val="none" w:sz="0" w:space="0" w:color="auto"/>
            <w:right w:val="none" w:sz="0" w:space="0" w:color="auto"/>
          </w:divBdr>
          <w:divsChild>
            <w:div w:id="415638333">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 Simoin</dc:creator>
  <cp:lastModifiedBy>Kiri Simon</cp:lastModifiedBy>
  <cp:revision>3</cp:revision>
  <cp:lastPrinted>2018-02-13T21:59:00Z</cp:lastPrinted>
  <dcterms:created xsi:type="dcterms:W3CDTF">2018-11-01T02:42:00Z</dcterms:created>
  <dcterms:modified xsi:type="dcterms:W3CDTF">2023-03-07T03:48:00Z</dcterms:modified>
</cp:coreProperties>
</file>